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68" w:rsidRDefault="004C0868" w:rsidP="004C08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Marián Poppr</w:t>
      </w:r>
    </w:p>
    <w:p w:rsidR="004C0868" w:rsidRDefault="004C0868" w:rsidP="004C08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4.B</w:t>
      </w:r>
    </w:p>
    <w:p w:rsidR="004C0868" w:rsidRDefault="004C0868" w:rsidP="004C08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30.10.2012</w:t>
      </w:r>
    </w:p>
    <w:p w:rsidR="004C0868" w:rsidRPr="004C0868" w:rsidRDefault="004C0868" w:rsidP="004C0868">
      <w:pPr>
        <w:jc w:val="center"/>
        <w:rPr>
          <w:b/>
          <w:i/>
          <w:sz w:val="40"/>
          <w:szCs w:val="40"/>
        </w:rPr>
      </w:pPr>
      <w:r w:rsidRPr="004C0868">
        <w:rPr>
          <w:b/>
          <w:i/>
          <w:sz w:val="40"/>
          <w:szCs w:val="40"/>
        </w:rPr>
        <w:t>Shodná zobrazení okolo nás</w:t>
      </w:r>
    </w:p>
    <w:p w:rsidR="004C0868" w:rsidRDefault="004C086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1646" w:rsidRPr="004C0868" w:rsidRDefault="00C07E16">
      <w:pPr>
        <w:rPr>
          <w:b/>
          <w:sz w:val="28"/>
          <w:szCs w:val="28"/>
        </w:rPr>
      </w:pPr>
      <w:r w:rsidRPr="004C0868">
        <w:rPr>
          <w:b/>
          <w:sz w:val="28"/>
          <w:szCs w:val="28"/>
        </w:rPr>
        <w:lastRenderedPageBreak/>
        <w:t>Osová souměrnost</w:t>
      </w:r>
      <w:r w:rsidR="00D711DF" w:rsidRPr="004C0868">
        <w:rPr>
          <w:b/>
          <w:sz w:val="28"/>
          <w:szCs w:val="28"/>
        </w:rPr>
        <w:t> </w:t>
      </w:r>
    </w:p>
    <w:p w:rsidR="00C07E16" w:rsidRPr="009F4A89" w:rsidRDefault="009F4A89" w:rsidP="009F4A89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3.2pt;margin-top:46.1pt;width:0;height:219.75pt;z-index:251663360" o:connectortype="straight" strokecolor="#f79646 [3209]" strokeweight="3pt">
            <v:stroke dashstyle="dash"/>
            <v:shadow type="perspective" color="#3f3151 [1607]" opacity=".5" offset="1pt" offset2="-1pt"/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715645</wp:posOffset>
            </wp:positionV>
            <wp:extent cx="3251835" cy="2463165"/>
            <wp:effectExtent l="19050" t="0" r="5715" b="0"/>
            <wp:wrapTight wrapText="bothSides">
              <wp:wrapPolygon edited="0">
                <wp:start x="-127" y="0"/>
                <wp:lineTo x="-127" y="21383"/>
                <wp:lineTo x="21638" y="21383"/>
                <wp:lineTo x="21638" y="0"/>
                <wp:lineTo x="-127" y="0"/>
              </wp:wrapPolygon>
            </wp:wrapTight>
            <wp:docPr id="2" name="obrázek 1" descr="C:\Users\Marian\Downloads\Documents\škola\obrázky\PB05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\Downloads\Documents\škola\obrázky\PB050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1DF">
        <w:t xml:space="preserve">Na první fotografii je vyobrazen hrad Trosky, po jehož stranách jsou vidět dvě dominantní věže a to  Baba a Panna. Jednoduše můžeme tak pomocí osové souměrnosti </w:t>
      </w:r>
      <w:r>
        <w:t>zobrazit jednu půlku hradu na druhou.</w:t>
      </w:r>
      <w:r w:rsidR="00D711DF">
        <w:t xml:space="preserve"> </w:t>
      </w:r>
    </w:p>
    <w:p w:rsidR="00C07E16" w:rsidRDefault="0086480F">
      <w:r>
        <w:rPr>
          <w:noProof/>
          <w:lang w:eastAsia="cs-CZ"/>
        </w:rPr>
        <w:pict>
          <v:oval id="_x0000_s1033" style="position:absolute;margin-left:158pt;margin-top:51.4pt;width:7.15pt;height:7.15pt;z-index:251670528" fillcolor="#f79646 [3209]" strokecolor="#f79646 [3209]"/>
        </w:pict>
      </w:r>
      <w:r>
        <w:rPr>
          <w:noProof/>
          <w:lang w:eastAsia="cs-CZ"/>
        </w:rPr>
        <w:pict>
          <v:oval id="_x0000_s1032" style="position:absolute;margin-left:83.35pt;margin-top:56.95pt;width:7.15pt;height:7.15pt;z-index:251669504" fillcolor="#f79646 [3209]" strokecolor="#f79646 [3209]"/>
        </w:pict>
      </w:r>
      <w:r>
        <w:rPr>
          <w:noProof/>
          <w:lang w:eastAsia="cs-CZ"/>
        </w:rPr>
        <w:pict>
          <v:shape id="_x0000_s1031" type="#_x0000_t32" style="position:absolute;margin-left:87.1pt;margin-top:56.95pt;width:70.9pt;height:1.6pt;flip:y;z-index:251668480" o:connectortype="straight" strokecolor="#f79646 [3209]" strokeweight="3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7.55pt;margin-top:36.55pt;width:181.45pt;height:32.6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6480F" w:rsidRPr="0086480F" w:rsidRDefault="0086480F">
                  <w:pPr>
                    <w:rPr>
                      <w:b/>
                      <w:color w:val="F79646" w:themeColor="accent6"/>
                    </w:rPr>
                  </w:pPr>
                  <w:r w:rsidRPr="0086480F">
                    <w:rPr>
                      <w:b/>
                      <w:color w:val="F79646" w:themeColor="accent6"/>
                    </w:rPr>
                    <w:t>A</w:t>
                  </w:r>
                  <w:r w:rsidRPr="0086480F">
                    <w:rPr>
                      <w:b/>
                      <w:color w:val="F79646" w:themeColor="accent6"/>
                    </w:rPr>
                    <w:tab/>
                  </w:r>
                  <w:r w:rsidRPr="0086480F">
                    <w:rPr>
                      <w:b/>
                      <w:color w:val="F79646" w:themeColor="accent6"/>
                    </w:rPr>
                    <w:tab/>
                    <w:t>A´</w:t>
                  </w:r>
                </w:p>
              </w:txbxContent>
            </v:textbox>
          </v:shape>
        </w:pict>
      </w:r>
      <w:r w:rsidRPr="0086480F">
        <w:rPr>
          <w:rFonts w:eastAsiaTheme="minorEastAsia"/>
          <w:noProof/>
        </w:rPr>
        <w:pict>
          <v:shape id="_x0000_s1029" type="#_x0000_t202" style="position:absolute;margin-left:133.35pt;margin-top:3.2pt;width:24.65pt;height:17.5pt;z-index:251665408;mso-width-relative:margin;mso-height-relative:margin" filled="f" stroked="f">
            <v:textbox style="mso-next-textbox:#_x0000_s1029">
              <w:txbxContent>
                <w:p w:rsidR="0086480F" w:rsidRPr="0086480F" w:rsidRDefault="0086480F">
                  <w:pPr>
                    <w:rPr>
                      <w:b/>
                      <w:color w:val="F79646" w:themeColor="accent6"/>
                    </w:rPr>
                  </w:pPr>
                  <w:r w:rsidRPr="0086480F">
                    <w:rPr>
                      <w:b/>
                      <w:color w:val="F79646" w:themeColor="accent6"/>
                    </w:rPr>
                    <w:t>o</w:t>
                  </w:r>
                </w:p>
              </w:txbxContent>
            </v:textbox>
          </v:shape>
        </w:pict>
      </w:r>
      <w:r w:rsidR="00C07E16" w:rsidRPr="00C07E16">
        <w:drawing>
          <wp:inline distT="0" distB="0" distL="0" distR="0">
            <wp:extent cx="3257222" cy="2463421"/>
            <wp:effectExtent l="19050" t="0" r="328" b="0"/>
            <wp:docPr id="3" name="obrázek 1" descr="C:\Users\Marian\Downloads\Documents\škola\obrázky\PB05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\Downloads\Documents\škola\obrázky\PB050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594" cy="246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E16" w:rsidRPr="00C07E16" w:rsidRDefault="009F4A89" w:rsidP="00C07E16">
      <w:r w:rsidRPr="004C0868">
        <w:rPr>
          <w:i/>
        </w:rPr>
        <w:t>Popis:</w:t>
      </w:r>
      <w:r>
        <w:t xml:space="preserve"> Osa o </w:t>
      </w:r>
      <w:r w:rsidR="0086480F">
        <w:t xml:space="preserve">je </w:t>
      </w:r>
      <w:r>
        <w:t xml:space="preserve">osou souměrnosti a zobrazuje </w:t>
      </w:r>
      <m:oMath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</m:t>
            </m:r>
          </m:e>
        </m:d>
        <m:r>
          <w:rPr>
            <w:rFonts w:ascii="Cambria Math" w:hAnsi="Cambria Math"/>
          </w:rPr>
          <m:t>:A→A´</m:t>
        </m:r>
      </m:oMath>
    </w:p>
    <w:p w:rsidR="00C07E16" w:rsidRPr="00C07E16" w:rsidRDefault="00C07E16" w:rsidP="00C07E16"/>
    <w:p w:rsidR="00C07E16" w:rsidRPr="00C07E16" w:rsidRDefault="00C07E16" w:rsidP="00C07E16"/>
    <w:p w:rsidR="00C07E16" w:rsidRPr="00C07E16" w:rsidRDefault="00C07E16" w:rsidP="00C07E16"/>
    <w:p w:rsidR="00C07E16" w:rsidRPr="00C07E16" w:rsidRDefault="00C07E16" w:rsidP="00C07E16"/>
    <w:p w:rsidR="00C07E16" w:rsidRDefault="00C07E16" w:rsidP="00C07E16"/>
    <w:p w:rsidR="0086480F" w:rsidRDefault="0086480F" w:rsidP="00C07E16"/>
    <w:p w:rsidR="0086480F" w:rsidRDefault="0086480F" w:rsidP="00C07E16"/>
    <w:p w:rsidR="0086480F" w:rsidRDefault="0086480F" w:rsidP="00C07E16"/>
    <w:p w:rsidR="0086480F" w:rsidRDefault="0086480F" w:rsidP="00C07E16"/>
    <w:p w:rsidR="0086480F" w:rsidRDefault="0086480F" w:rsidP="00C07E16"/>
    <w:p w:rsidR="0086480F" w:rsidRDefault="0086480F" w:rsidP="00C07E16"/>
    <w:p w:rsidR="0086480F" w:rsidRDefault="0086480F" w:rsidP="00C07E16"/>
    <w:p w:rsidR="0086480F" w:rsidRDefault="0086480F" w:rsidP="00C07E16"/>
    <w:p w:rsidR="0086480F" w:rsidRDefault="0086480F" w:rsidP="00C07E16"/>
    <w:p w:rsidR="0086480F" w:rsidRDefault="0086480F" w:rsidP="00C07E16"/>
    <w:p w:rsidR="00C07E16" w:rsidRPr="004C0868" w:rsidRDefault="00C07E16" w:rsidP="00C07E16">
      <w:pPr>
        <w:rPr>
          <w:b/>
          <w:sz w:val="28"/>
          <w:szCs w:val="28"/>
        </w:rPr>
      </w:pPr>
      <w:r w:rsidRPr="004C0868">
        <w:rPr>
          <w:b/>
          <w:sz w:val="28"/>
          <w:szCs w:val="28"/>
        </w:rPr>
        <w:lastRenderedPageBreak/>
        <w:t>Otočení</w:t>
      </w:r>
    </w:p>
    <w:p w:rsidR="0086480F" w:rsidRDefault="0086480F" w:rsidP="00C07E16">
      <w:r>
        <w:t>Při hledání dalších možných shodných zobrazení jsem narazil na níže vyobrazený talíř s jablky. Jablka na talíři tvoří vrcholy pravidelného pětiúhelníku, tudíž se jablka po otočení mohou zobrazovat do jiných vrcholů:</w:t>
      </w:r>
    </w:p>
    <w:p w:rsidR="00C07E16" w:rsidRDefault="00C07E16" w:rsidP="00C07E16"/>
    <w:p w:rsidR="00C07E16" w:rsidRDefault="00B8561C" w:rsidP="00C07E16">
      <w:pPr>
        <w:ind w:left="-851"/>
      </w:pPr>
      <w:r>
        <w:rPr>
          <w:noProof/>
        </w:rPr>
        <w:pict>
          <v:shape id="_x0000_s1046" type="#_x0000_t202" style="position:absolute;left:0;text-align:left;margin-left:420.35pt;margin-top:119.6pt;width:181.45pt;height:36.85pt;z-index:25168486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8561C" w:rsidRPr="00B8561C" w:rsidRDefault="00B8561C">
                  <w:pPr>
                    <w:rPr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B8561C">
                    <w:rPr>
                      <w:b/>
                      <w:color w:val="548DD4" w:themeColor="text2" w:themeTint="99"/>
                      <w:sz w:val="24"/>
                      <w:szCs w:val="24"/>
                    </w:rPr>
                    <w:t>A´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389.95pt;margin-top:40.65pt;width:181.45pt;height:36.85pt;z-index:251682816;mso-width-percent:400;mso-height-percent:200;mso-width-percent:400;mso-height-percent:200;mso-width-relative:margin;mso-height-relative:margin" filled="f" stroked="f">
            <v:textbox style="mso-next-textbox:#_x0000_s1045;mso-fit-shape-to-text:t">
              <w:txbxContent>
                <w:p w:rsidR="00B8561C" w:rsidRPr="00B8561C" w:rsidRDefault="00B8561C">
                  <w:pPr>
                    <w:rPr>
                      <w:b/>
                      <w:color w:val="548DD4" w:themeColor="text2" w:themeTint="99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color w:val="548DD4" w:themeColor="text2" w:themeTint="99"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2121535" cy="432835"/>
                        <wp:effectExtent l="0" t="0" r="0" b="0"/>
                        <wp:docPr id="18" name="obráze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1535" cy="432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C1D9D">
        <w:rPr>
          <w:noProof/>
        </w:rPr>
        <w:pict>
          <v:shape id="_x0000_s1044" type="#_x0000_t202" style="position:absolute;left:0;text-align:left;margin-left:365.1pt;margin-top:99.55pt;width:28.85pt;height:34.05pt;z-index:251680768;mso-height-percent:200;mso-height-percent:200;mso-width-relative:margin;mso-height-relative:margin" filled="f" stroked="f">
            <v:textbox style="mso-fit-shape-to-text:t">
              <w:txbxContent>
                <w:p w:rsidR="005C1D9D" w:rsidRPr="005C1D9D" w:rsidRDefault="005C1D9D">
                  <w:pPr>
                    <w:rPr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5C1D9D">
                    <w:rPr>
                      <w:b/>
                      <w:noProof/>
                      <w:color w:val="548DD4" w:themeColor="text2" w:themeTint="99"/>
                      <w:sz w:val="24"/>
                      <w:szCs w:val="24"/>
                      <w:lang w:eastAsia="cs-CZ"/>
                    </w:rPr>
                    <w:t>α</w:t>
                  </w:r>
                </w:p>
              </w:txbxContent>
            </v:textbox>
          </v:shape>
        </w:pict>
      </w:r>
      <w:r w:rsidR="005C1D9D">
        <w:rPr>
          <w:noProof/>
          <w:lang w:eastAsia="cs-CZ"/>
        </w:rPr>
        <w:pict>
          <v:shape id="_x0000_s1043" style="position:absolute;left:0;text-align:left;margin-left:364.35pt;margin-top:102.95pt;width:2.15pt;height:16.65pt;z-index:251678720" coordsize="43,333" path="m,hdc39,114,43,208,43,333hae" filled="f" strokecolor="#548dd4 [1951]" strokeweight="2.25pt">
            <v:path arrowok="t"/>
          </v:shape>
        </w:pict>
      </w:r>
      <w:r w:rsidR="005C1D9D">
        <w:rPr>
          <w:noProof/>
          <w:lang w:eastAsia="cs-CZ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41" type="#_x0000_t99" style="position:absolute;left:0;text-align:left;margin-left:377.8pt;margin-top:90.3pt;width:60.6pt;height:11.8pt;rotation:4832611fd;z-index:251677696" fillcolor="#548dd4 [1951]" strokecolor="#548dd4 [1951]"/>
        </w:pict>
      </w:r>
      <w:r w:rsidR="005C1D9D">
        <w:rPr>
          <w:noProof/>
          <w:lang w:eastAsia="cs-CZ"/>
        </w:rPr>
        <w:pict>
          <v:shape id="_x0000_s1039" type="#_x0000_t32" style="position:absolute;left:0;text-align:left;margin-left:354.15pt;margin-top:114.8pt;width:58.6pt;height:18.8pt;z-index:251676672" o:connectortype="straight" strokecolor="#548dd4 [1951]" strokeweight="2.25pt"/>
        </w:pict>
      </w:r>
      <w:r w:rsidR="005C1D9D">
        <w:rPr>
          <w:noProof/>
          <w:lang w:eastAsia="cs-CZ"/>
        </w:rPr>
        <w:pict>
          <v:shape id="_x0000_s1038" type="#_x0000_t32" style="position:absolute;left:0;text-align:left;margin-left:354.15pt;margin-top:68.05pt;width:39.8pt;height:46.75pt;flip:y;z-index:251675648" o:connectortype="straight" strokecolor="#548dd4 [1951]" strokeweight="2.25pt"/>
        </w:pict>
      </w:r>
      <w:r w:rsidR="005C1D9D">
        <w:rPr>
          <w:noProof/>
          <w:lang w:eastAsia="cs-CZ"/>
        </w:rPr>
        <w:pict>
          <v:oval id="_x0000_s1037" style="position:absolute;left:0;text-align:left;margin-left:408.75pt;margin-top:129.65pt;width:7.15pt;height:7.15pt;z-index:251674624" fillcolor="#548dd4 [1951]" strokecolor="#548dd4 [1951]"/>
        </w:pict>
      </w:r>
      <w:r w:rsidR="005C1D9D">
        <w:rPr>
          <w:noProof/>
          <w:lang w:eastAsia="cs-CZ"/>
        </w:rPr>
        <w:pict>
          <v:oval id="_x0000_s1036" style="position:absolute;left:0;text-align:left;margin-left:389.95pt;margin-top:65pt;width:7.15pt;height:7.15pt;z-index:251673600" fillcolor="#548dd4 [1951]" strokecolor="#548dd4 [1951]"/>
        </w:pict>
      </w:r>
      <w:r w:rsidR="0086480F">
        <w:rPr>
          <w:noProof/>
          <w:lang w:eastAsia="cs-CZ"/>
        </w:rPr>
        <w:pict>
          <v:oval id="_x0000_s1035" style="position:absolute;left:0;text-align:left;margin-left:350.55pt;margin-top:110.5pt;width:7.15pt;height:7.15pt;z-index:251672576" fillcolor="#548dd4 [1951]" strokecolor="#548dd4 [1951]"/>
        </w:pict>
      </w:r>
      <w:r w:rsidR="00C07E16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-4445</wp:posOffset>
            </wp:positionV>
            <wp:extent cx="3226435" cy="3029585"/>
            <wp:effectExtent l="19050" t="0" r="0" b="0"/>
            <wp:wrapTight wrapText="bothSides">
              <wp:wrapPolygon edited="0">
                <wp:start x="-128" y="0"/>
                <wp:lineTo x="-128" y="21460"/>
                <wp:lineTo x="21553" y="21460"/>
                <wp:lineTo x="21553" y="0"/>
                <wp:lineTo x="-128" y="0"/>
              </wp:wrapPolygon>
            </wp:wrapTight>
            <wp:docPr id="7" name="obrázek 4" descr="C:\Users\Marian\Downloads\Documents\škola\obrázky\PB07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\Downloads\Documents\škola\obrázky\PB07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E16" w:rsidRPr="00C07E16">
        <w:drawing>
          <wp:inline distT="0" distB="0" distL="0" distR="0">
            <wp:extent cx="3228955" cy="3029803"/>
            <wp:effectExtent l="19050" t="0" r="0" b="0"/>
            <wp:docPr id="8" name="obrázek 4" descr="C:\Users\Marian\Downloads\Documents\škola\obrázky\PB07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\Downloads\Documents\škola\obrázky\PB07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94" cy="303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1C" w:rsidRPr="00B8561C" w:rsidRDefault="0086480F" w:rsidP="00B8561C">
      <w:pPr>
        <w:rPr>
          <w:i/>
          <w:noProof/>
          <w:lang w:eastAsia="cs-CZ"/>
        </w:rPr>
      </w:pPr>
      <w:r w:rsidRPr="004C0868">
        <w:rPr>
          <w:i/>
        </w:rPr>
        <w:t>Popis</w:t>
      </w:r>
      <w:r>
        <w:t>: S je středem rotace</w:t>
      </w:r>
      <w:r w:rsidR="00B8561C">
        <w:t xml:space="preserve">, </w:t>
      </w:r>
      <w:r w:rsidR="00B8561C" w:rsidRPr="00B8561C">
        <w:rPr>
          <w:noProof/>
          <w:lang w:eastAsia="cs-CZ"/>
        </w:rPr>
        <w:t>α</w:t>
      </w:r>
      <w:r w:rsidR="00B8561C">
        <w:rPr>
          <w:noProof/>
          <w:lang w:eastAsia="cs-CZ"/>
        </w:rPr>
        <w:t xml:space="preserve"> je úhel, pod kterým rotujeme těleso (bod) a zobrazuji </w:t>
      </w:r>
      <m:oMath>
        <m:r>
          <w:rPr>
            <w:rFonts w:ascii="Cambria Math" w:hAnsi="Cambria Math"/>
            <w:noProof/>
            <w:lang w:eastAsia="cs-CZ"/>
          </w:rPr>
          <m:t>R</m:t>
        </m:r>
        <m:d>
          <m:dPr>
            <m:ctrlPr>
              <w:rPr>
                <w:rFonts w:ascii="Cambria Math" w:hAnsi="Cambria Math"/>
                <w:i/>
                <w:noProof/>
                <w:lang w:eastAsia="cs-CZ"/>
              </w:rPr>
            </m:ctrlPr>
          </m:dPr>
          <m:e>
            <m:r>
              <w:rPr>
                <w:rFonts w:ascii="Cambria Math" w:hAnsi="Cambria Math"/>
                <w:noProof/>
                <w:lang w:eastAsia="cs-CZ"/>
              </w:rPr>
              <m:t>S;</m:t>
            </m:r>
            <m:r>
              <m:rPr>
                <m:sty m:val="p"/>
              </m:rPr>
              <w:rPr>
                <w:rFonts w:ascii="Cambria Math" w:hAnsi="Cambria Math"/>
                <w:noProof/>
                <w:lang w:eastAsia="cs-CZ"/>
              </w:rPr>
              <m:t>α</m:t>
            </m:r>
            <m:ctrlPr>
              <w:rPr>
                <w:rFonts w:ascii="Cambria Math"/>
                <w:noProof/>
                <w:lang w:eastAsia="cs-CZ"/>
              </w:rPr>
            </m:ctrlPr>
          </m:e>
        </m:d>
        <m:r>
          <m:rPr>
            <m:sty m:val="p"/>
          </m:rPr>
          <w:rPr>
            <w:rFonts w:ascii="Cambria Math"/>
            <w:noProof/>
            <w:lang w:eastAsia="cs-CZ"/>
          </w:rPr>
          <m:t>A</m:t>
        </m:r>
        <m:r>
          <m:rPr>
            <m:sty m:val="p"/>
          </m:rPr>
          <w:rPr>
            <w:rFonts w:ascii="Cambria Math" w:hAnsi="Cambria Math"/>
            <w:noProof/>
            <w:lang w:eastAsia="cs-CZ"/>
          </w:rPr>
          <m:t>→</m:t>
        </m:r>
        <m:r>
          <m:rPr>
            <m:sty m:val="p"/>
          </m:rPr>
          <w:rPr>
            <w:rFonts w:ascii="Cambria Math"/>
            <w:noProof/>
            <w:lang w:eastAsia="cs-CZ"/>
          </w:rPr>
          <m:t>A</m:t>
        </m:r>
        <m:r>
          <m:rPr>
            <m:sty m:val="p"/>
          </m:rPr>
          <w:rPr>
            <w:rFonts w:ascii="Cambria Math"/>
            <w:noProof/>
            <w:lang w:eastAsia="cs-CZ"/>
          </w:rPr>
          <m:t>´</m:t>
        </m:r>
      </m:oMath>
      <w:r w:rsidR="00B8561C" w:rsidRPr="00B8561C">
        <w:rPr>
          <w:noProof/>
          <w:lang w:eastAsia="cs-CZ"/>
        </w:rPr>
        <w:t xml:space="preserve"> </w:t>
      </w:r>
    </w:p>
    <w:p w:rsidR="00B8561C" w:rsidRPr="005C1D9D" w:rsidRDefault="00B8561C" w:rsidP="00B8561C">
      <w:pPr>
        <w:rPr>
          <w:b/>
          <w:color w:val="548DD4" w:themeColor="text2" w:themeTint="99"/>
          <w:sz w:val="24"/>
          <w:szCs w:val="24"/>
        </w:rPr>
      </w:pPr>
      <w:r>
        <w:rPr>
          <w:noProof/>
          <w:lang w:eastAsia="cs-CZ"/>
        </w:rPr>
        <w:tab/>
      </w:r>
    </w:p>
    <w:p w:rsidR="00C07E16" w:rsidRPr="00C07E16" w:rsidRDefault="00C07E16" w:rsidP="00C07E16"/>
    <w:p w:rsidR="00C07E16" w:rsidRDefault="00C07E16" w:rsidP="00C07E16"/>
    <w:p w:rsidR="00D711DF" w:rsidRDefault="00D711DF" w:rsidP="00D711DF">
      <w:pPr>
        <w:ind w:left="-142"/>
      </w:pPr>
    </w:p>
    <w:p w:rsidR="00D711DF" w:rsidRDefault="00D711DF" w:rsidP="00D711DF">
      <w:pPr>
        <w:ind w:left="-142"/>
      </w:pPr>
    </w:p>
    <w:p w:rsidR="00D711DF" w:rsidRDefault="00D711DF" w:rsidP="00D711DF">
      <w:pPr>
        <w:ind w:left="-142"/>
      </w:pPr>
    </w:p>
    <w:p w:rsidR="00D711DF" w:rsidRDefault="00D711DF" w:rsidP="00D711DF">
      <w:pPr>
        <w:ind w:left="-142"/>
      </w:pPr>
    </w:p>
    <w:p w:rsidR="00D711DF" w:rsidRDefault="00D711DF" w:rsidP="00D711DF">
      <w:pPr>
        <w:ind w:left="-142"/>
      </w:pPr>
    </w:p>
    <w:p w:rsidR="00D711DF" w:rsidRDefault="00D711DF" w:rsidP="00D711DF">
      <w:pPr>
        <w:ind w:left="-142"/>
      </w:pPr>
    </w:p>
    <w:p w:rsidR="00D711DF" w:rsidRDefault="00D711DF" w:rsidP="00D711DF">
      <w:pPr>
        <w:ind w:left="-142"/>
      </w:pPr>
    </w:p>
    <w:p w:rsidR="00B8561C" w:rsidRDefault="00B8561C" w:rsidP="00B8561C"/>
    <w:p w:rsidR="00B8561C" w:rsidRDefault="00B8561C" w:rsidP="00B8561C"/>
    <w:p w:rsidR="00B8561C" w:rsidRPr="004C0868" w:rsidRDefault="00B8561C" w:rsidP="00B8561C">
      <w:pPr>
        <w:rPr>
          <w:b/>
          <w:sz w:val="28"/>
          <w:szCs w:val="28"/>
        </w:rPr>
      </w:pPr>
      <w:r w:rsidRPr="004C0868">
        <w:rPr>
          <w:b/>
          <w:sz w:val="28"/>
          <w:szCs w:val="28"/>
        </w:rPr>
        <w:lastRenderedPageBreak/>
        <w:t>Posunutí</w:t>
      </w:r>
    </w:p>
    <w:p w:rsidR="00B8561C" w:rsidRDefault="00FB63A0" w:rsidP="00B8561C"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714375</wp:posOffset>
            </wp:positionV>
            <wp:extent cx="2921635" cy="2231390"/>
            <wp:effectExtent l="19050" t="0" r="0" b="0"/>
            <wp:wrapTight wrapText="bothSides">
              <wp:wrapPolygon edited="0">
                <wp:start x="-141" y="0"/>
                <wp:lineTo x="-141" y="21391"/>
                <wp:lineTo x="21548" y="21391"/>
                <wp:lineTo x="21548" y="0"/>
                <wp:lineTo x="-141" y="0"/>
              </wp:wrapPolygon>
            </wp:wrapTight>
            <wp:docPr id="19" name="obrázek 5" descr="C:\Users\Marian\Downloads\Documents\škola\obrázky\PB05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n\Downloads\Documents\škola\obrázky\PB05006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61C">
        <w:t>Dalším zobrazením je posunutí, které jsem spatřil na chalupě u sousedů na plotě. Jejich plot si zkrášlili posazováním hrníčků na plaňky.</w:t>
      </w:r>
      <w:r>
        <w:t xml:space="preserve"> Mezi podobnými hrnkami na obrázku je na první pohled jasné, že půjde o posunutí.</w:t>
      </w:r>
    </w:p>
    <w:p w:rsidR="00B8561C" w:rsidRDefault="00D35F45" w:rsidP="00B8561C">
      <w:r w:rsidRPr="00D35F45">
        <w:rPr>
          <w:rFonts w:eastAsiaTheme="minorEastAsia"/>
          <w:noProof/>
        </w:rPr>
        <w:pict>
          <v:shape id="_x0000_s1061" type="#_x0000_t202" style="position:absolute;margin-left:141.45pt;margin-top:62.2pt;width:33.25pt;height:33.4pt;z-index:251700224;mso-height-percent:200;mso-height-percent:200;mso-width-relative:margin;mso-height-relative:margin" filled="f" stroked="f">
            <v:textbox style="mso-fit-shape-to-text:t">
              <w:txbxContent>
                <w:p w:rsidR="00D35F45" w:rsidRPr="00D35F45" w:rsidRDefault="00D35F45">
                  <w:pPr>
                    <w:rPr>
                      <w:b/>
                      <w:color w:val="00B050"/>
                    </w:rPr>
                  </w:pPr>
                  <w:r w:rsidRPr="00D35F45">
                    <w:rPr>
                      <w:b/>
                      <w:color w:val="00B050"/>
                    </w:rPr>
                    <w:t>A´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72.3pt;margin-top:59.85pt;width:26.05pt;height:32.65pt;z-index:251698176;mso-height-percent:200;mso-height-percent:200;mso-width-relative:margin;mso-height-relative:margin" filled="f" stroked="f">
            <v:textbox style="mso-fit-shape-to-text:t">
              <w:txbxContent>
                <w:p w:rsidR="00D35F45" w:rsidRPr="00D35F45" w:rsidRDefault="00D35F45">
                  <w:pPr>
                    <w:rPr>
                      <w:b/>
                      <w:color w:val="00B050"/>
                    </w:rPr>
                  </w:pPr>
                  <w:r w:rsidRPr="00D35F45">
                    <w:rPr>
                      <w:b/>
                      <w:color w:val="00B05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8" type="#_x0000_t32" style="position:absolute;margin-left:88.8pt;margin-top:83.2pt;width:58.65pt;height:0;z-index:251695104" o:connectortype="straight" strokecolor="#00b050" strokeweight="2.25pt">
            <v:stroke endarrow="block"/>
          </v:shape>
        </w:pict>
      </w:r>
      <w:r>
        <w:rPr>
          <w:noProof/>
          <w:lang w:eastAsia="cs-CZ"/>
        </w:rPr>
        <w:pict>
          <v:oval id="_x0000_s1057" style="position:absolute;margin-left:147.45pt;margin-top:79.4pt;width:7.15pt;height:7.15pt;z-index:251694080" fillcolor="#00b050" strokecolor="#00b050"/>
        </w:pict>
      </w:r>
      <w:r>
        <w:rPr>
          <w:noProof/>
          <w:lang w:eastAsia="cs-CZ"/>
        </w:rPr>
        <w:pict>
          <v:oval id="_x0000_s1054" style="position:absolute;margin-left:81.65pt;margin-top:79.4pt;width:7.15pt;height:7.15pt;z-index:251693056" fillcolor="#00b050" strokecolor="#00b050"/>
        </w:pict>
      </w:r>
      <w:r w:rsidR="00FB63A0">
        <w:rPr>
          <w:noProof/>
          <w:lang w:eastAsia="cs-CZ"/>
        </w:rPr>
        <w:pict>
          <v:shape id="_x0000_s1053" style="position:absolute;margin-left:-35.35pt;margin-top:183.6pt;width:2.15pt;height:3.2pt;z-index:251692032" coordsize="43,64" path="m43,64hdc32,33,24,21,,hae" filled="f">
            <v:path arrowok="t"/>
          </v:shape>
        </w:pict>
      </w:r>
      <w:r w:rsidR="00FB63A0">
        <w:rPr>
          <w:noProof/>
          <w:lang w:eastAsia="cs-CZ"/>
        </w:rPr>
        <w:pict>
          <v:shape id="_x0000_s1052" style="position:absolute;margin-left:-40.05pt;margin-top:186.8pt;width:6.85pt;height:1.3pt;z-index:251691008" coordsize="137,26" path="m19,26hdc96,,,26,94,26v15,,43,-11,43,-11hae" filled="f">
            <v:path arrowok="t"/>
          </v:shape>
        </w:pict>
      </w:r>
      <w:r w:rsidR="00FB63A0">
        <w:rPr>
          <w:noProof/>
          <w:lang w:eastAsia="cs-CZ"/>
        </w:rPr>
        <w:pict>
          <v:shape id="_x0000_s1050" style="position:absolute;margin-left:-58.7pt;margin-top:186.8pt;width:2.15pt;height:3.2pt;z-index:251688960" coordsize="43,64" path="m43,64hdc32,33,24,21,,hae" filled="f">
            <v:path arrowok="t"/>
          </v:shape>
        </w:pict>
      </w:r>
      <w:r w:rsidR="00B8561C">
        <w:rPr>
          <w:noProof/>
          <w:lang w:eastAsia="cs-CZ"/>
        </w:rPr>
        <w:drawing>
          <wp:inline distT="0" distB="0" distL="0" distR="0">
            <wp:extent cx="2920861" cy="2231409"/>
            <wp:effectExtent l="19050" t="0" r="0" b="0"/>
            <wp:docPr id="10" name="obrázek 5" descr="C:\Users\Marian\Downloads\Documents\škola\obrázky\PB05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n\Downloads\Documents\škola\obrázky\PB05006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861" cy="223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1C" w:rsidRDefault="00D35F45" w:rsidP="00B8561C">
      <w:r w:rsidRPr="004C0868">
        <w:rPr>
          <w:i/>
          <w:noProof/>
          <w:lang w:eastAsia="cs-CZ"/>
        </w:rPr>
        <w:pict>
          <v:shape id="_x0000_s1059" style="position:absolute;margin-left:181.3pt;margin-top:2.25pt;width:3.2pt;height:3.75pt;z-index:251696128" coordsize="64,75" path="m64,hdc5,60,23,32,,75hae" filled="f">
            <v:path arrowok="t"/>
          </v:shape>
        </w:pict>
      </w:r>
      <w:r w:rsidR="00FB63A0" w:rsidRPr="004C0868">
        <w:rPr>
          <w:i/>
          <w:noProof/>
          <w:lang w:eastAsia="cs-CZ"/>
        </w:rPr>
        <w:pict>
          <v:shape id="_x0000_s1051" style="position:absolute;margin-left:203.6pt;margin-top:.35pt;width:3.2pt;height:3.75pt;z-index:251689984" coordsize="64,75" path="m64,hdc5,60,23,32,,75hae" filled="f">
            <v:path arrowok="t"/>
          </v:shape>
        </w:pict>
      </w:r>
      <w:r w:rsidR="00FB63A0" w:rsidRPr="004C0868">
        <w:rPr>
          <w:i/>
          <w:noProof/>
          <w:lang w:eastAsia="cs-CZ"/>
        </w:rPr>
        <w:pict>
          <v:shape id="_x0000_s1048" style="position:absolute;margin-left:177pt;margin-top:.95pt;width:6.85pt;height:1.3pt;z-index:251686912" coordsize="137,26" path="m19,26hdc96,,,26,94,26v15,,43,-11,43,-11hae" filled="f">
            <v:path arrowok="t"/>
          </v:shape>
        </w:pict>
      </w:r>
      <w:r w:rsidR="00FB63A0" w:rsidRPr="004C0868">
        <w:rPr>
          <w:i/>
        </w:rPr>
        <w:t>Popis</w:t>
      </w:r>
      <w:r w:rsidR="00FB63A0">
        <w:t xml:space="preserve">: bod A posouvám pomocí vektoru </w:t>
      </w:r>
      <m:oMath>
        <m:r>
          <w:rPr>
            <w:rFonts w:ascii="Cambria Math" w:hAnsi="Cambria Math"/>
          </w:rPr>
          <m:t>v</m:t>
        </m:r>
      </m:oMath>
      <w:r w:rsidR="00FB63A0">
        <w:rPr>
          <w:rFonts w:eastAsiaTheme="minorEastAsia"/>
        </w:rPr>
        <w:t>: T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:A→A´</m:t>
        </m:r>
      </m:oMath>
    </w:p>
    <w:p w:rsidR="00B8561C" w:rsidRDefault="00B8561C" w:rsidP="00B8561C"/>
    <w:p w:rsidR="00D711DF" w:rsidRDefault="00D711DF" w:rsidP="00C07E16"/>
    <w:p w:rsidR="00D711DF" w:rsidRDefault="00D711DF" w:rsidP="00C07E16"/>
    <w:p w:rsidR="00D711DF" w:rsidRDefault="00D711DF" w:rsidP="00C07E16"/>
    <w:p w:rsidR="00D711DF" w:rsidRDefault="00D711DF" w:rsidP="00C07E16"/>
    <w:p w:rsidR="00D711DF" w:rsidRDefault="00D711DF" w:rsidP="00C07E16"/>
    <w:p w:rsidR="00D711DF" w:rsidRDefault="00D711DF" w:rsidP="00C07E16"/>
    <w:p w:rsidR="00D711DF" w:rsidRDefault="00D711DF" w:rsidP="00C07E16"/>
    <w:p w:rsidR="00D711DF" w:rsidRDefault="00D711DF" w:rsidP="00C07E16"/>
    <w:p w:rsidR="00D711DF" w:rsidRDefault="00D711DF" w:rsidP="00C07E16"/>
    <w:p w:rsidR="00D711DF" w:rsidRDefault="00D711DF" w:rsidP="00C07E16"/>
    <w:p w:rsidR="00D711DF" w:rsidRDefault="00D711DF" w:rsidP="00C07E16"/>
    <w:p w:rsidR="00D711DF" w:rsidRDefault="00D711DF" w:rsidP="00C07E16"/>
    <w:p w:rsidR="00D711DF" w:rsidRDefault="00D711DF" w:rsidP="00C07E16"/>
    <w:p w:rsidR="00D711DF" w:rsidRDefault="00D711DF" w:rsidP="00C07E16"/>
    <w:p w:rsidR="00D711DF" w:rsidRDefault="00D711DF" w:rsidP="00C07E16"/>
    <w:p w:rsidR="00C07E16" w:rsidRPr="004C0868" w:rsidRDefault="00D711DF" w:rsidP="00C07E16">
      <w:pPr>
        <w:rPr>
          <w:b/>
          <w:sz w:val="28"/>
          <w:szCs w:val="28"/>
        </w:rPr>
      </w:pPr>
      <w:r w:rsidRPr="004C0868">
        <w:rPr>
          <w:b/>
          <w:sz w:val="28"/>
          <w:szCs w:val="28"/>
        </w:rPr>
        <w:lastRenderedPageBreak/>
        <w:t>Středová souměrnost</w:t>
      </w:r>
    </w:p>
    <w:p w:rsidR="00D35F45" w:rsidRDefault="00D35F45" w:rsidP="00C07E16">
      <w:r>
        <w:t>Poslední ze shodných zobrazení (pokud nepočítáme inverzi) mi dalo největší práci najít a tak jsem si musel trošku vypomoci… Po vyrabování babiččiny vytrýnky jsem postavil hrnečky tak jak je na obrázku a hledané zobrazení je na světě.</w:t>
      </w:r>
    </w:p>
    <w:p w:rsidR="00D711DF" w:rsidRDefault="004C0868" w:rsidP="00C07E16">
      <w:r>
        <w:rPr>
          <w:noProof/>
          <w:lang w:eastAsia="cs-CZ"/>
        </w:rPr>
        <w:pict>
          <v:shape id="_x0000_s1069" type="#_x0000_t202" style="position:absolute;margin-left:220.2pt;margin-top:37.1pt;width:37.85pt;height:23.15pt;z-index:251709440" filled="f" stroked="f">
            <v:textbox>
              <w:txbxContent>
                <w:p w:rsidR="004C0868" w:rsidRPr="004C0868" w:rsidRDefault="004C086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C0868">
                    <w:rPr>
                      <w:b/>
                      <w:color w:val="FF0000"/>
                      <w:sz w:val="24"/>
                      <w:szCs w:val="24"/>
                    </w:rPr>
                    <w:t>A´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135.4pt;margin-top:79.7pt;width:19.7pt;height:34.05pt;z-index:251708416;mso-height-percent:200;mso-height-percent:200;mso-width-relative:margin;mso-height-relative:margin" filled="f" stroked="f">
            <v:textbox style="mso-fit-shape-to-text:t">
              <w:txbxContent>
                <w:p w:rsidR="004C0868" w:rsidRPr="004C0868" w:rsidRDefault="004C086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C0868">
                    <w:rPr>
                      <w:b/>
                      <w:color w:val="FF0000"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46.15pt;margin-top:123.5pt;width:28.45pt;height:32.65pt;z-index:251706368;mso-height-percent:200;mso-height-percent:200;mso-width-relative:margin;mso-height-relative:margin" filled="f" stroked="f">
            <v:textbox style="mso-fit-shape-to-text:t">
              <w:txbxContent>
                <w:p w:rsidR="004C0868" w:rsidRPr="004C0868" w:rsidRDefault="004C086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C0868">
                    <w:rPr>
                      <w:b/>
                      <w:color w:val="FF0000"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_x0000_s1064" style="position:absolute;margin-left:141.95pt;margin-top:102.6pt;width:7.15pt;height:7.15pt;z-index:251703296" fillcolor="red" strokecolor="red"/>
        </w:pict>
      </w:r>
      <w:r>
        <w:rPr>
          <w:noProof/>
          <w:lang w:eastAsia="cs-CZ"/>
        </w:rPr>
        <w:pict>
          <v:shape id="_x0000_s1065" type="#_x0000_t32" style="position:absolute;margin-left:70.85pt;margin-top:72.85pt;width:155pt;height:66.3pt;flip:y;z-index:251704320" o:connectortype="straight" strokecolor="red" strokeweight="2.25pt"/>
        </w:pict>
      </w:r>
      <w:r w:rsidR="00D35F45">
        <w:rPr>
          <w:noProof/>
          <w:lang w:eastAsia="cs-CZ"/>
        </w:rPr>
        <w:pict>
          <v:oval id="_x0000_s1063" style="position:absolute;margin-left:225.85pt;margin-top:65.7pt;width:7.15pt;height:7.15pt;z-index:251702272" fillcolor="red" strokecolor="red"/>
        </w:pict>
      </w:r>
      <w:r w:rsidR="00D35F45">
        <w:rPr>
          <w:noProof/>
          <w:lang w:eastAsia="cs-CZ"/>
        </w:rPr>
        <w:pict>
          <v:oval id="_x0000_s1062" style="position:absolute;margin-left:63.7pt;margin-top:135.75pt;width:7.15pt;height:7.15pt;z-index:251701248" fillcolor="red" strokecolor="red"/>
        </w:pict>
      </w:r>
      <w:r w:rsidR="00D711DF" w:rsidRPr="00D711DF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635</wp:posOffset>
            </wp:positionV>
            <wp:extent cx="3488055" cy="2606675"/>
            <wp:effectExtent l="19050" t="0" r="0" b="0"/>
            <wp:wrapTight wrapText="bothSides">
              <wp:wrapPolygon edited="0">
                <wp:start x="-118" y="0"/>
                <wp:lineTo x="-118" y="21468"/>
                <wp:lineTo x="21588" y="21468"/>
                <wp:lineTo x="21588" y="0"/>
                <wp:lineTo x="-118" y="0"/>
              </wp:wrapPolygon>
            </wp:wrapTight>
            <wp:docPr id="12" name="obrázek 6" descr="C:\Users\Marian\AppData\Local\Microsoft\Windows\Temporary Internet Files\Content.Word\PB07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n\AppData\Local\Microsoft\Windows\Temporary Internet Files\Content.Word\PB0700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1DF">
        <w:rPr>
          <w:noProof/>
          <w:lang w:eastAsia="cs-CZ"/>
        </w:rPr>
        <w:drawing>
          <wp:inline distT="0" distB="0" distL="0" distR="0">
            <wp:extent cx="3479767" cy="2606723"/>
            <wp:effectExtent l="19050" t="0" r="6383" b="0"/>
            <wp:docPr id="11" name="obrázek 6" descr="C:\Users\Marian\AppData\Local\Microsoft\Windows\Temporary Internet Files\Content.Word\PB07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n\AppData\Local\Microsoft\Windows\Temporary Internet Files\Content.Word\PB0700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954" cy="260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F45" w:rsidRPr="00C07E16" w:rsidRDefault="00D35F45" w:rsidP="00C07E16">
      <w:r w:rsidRPr="004C0868">
        <w:rPr>
          <w:i/>
        </w:rPr>
        <w:t>Popis:</w:t>
      </w:r>
      <w:r>
        <w:t xml:space="preserve"> Bod S je středem středové souměrnosti a tak jsem zobrazoval </w:t>
      </w:r>
      <m:oMath>
        <m:r>
          <w:rPr>
            <w:rFonts w:ascii="Cambria Math" w:hAnsi="Cambria Math"/>
            <w:noProof/>
            <w:lang w:eastAsia="cs-CZ"/>
          </w:rPr>
          <m:t>O</m:t>
        </m:r>
        <m:d>
          <m:dPr>
            <m:ctrlPr>
              <w:rPr>
                <w:rFonts w:ascii="Cambria Math" w:hAnsi="Cambria Math"/>
                <w:i/>
                <w:noProof/>
                <w:lang w:eastAsia="cs-CZ"/>
              </w:rPr>
            </m:ctrlPr>
          </m:dPr>
          <m:e>
            <m:r>
              <w:rPr>
                <w:rFonts w:ascii="Cambria Math" w:hAnsi="Cambria Math"/>
                <w:noProof/>
                <w:lang w:eastAsia="cs-CZ"/>
              </w:rPr>
              <m:t>S</m:t>
            </m:r>
            <m:ctrlPr>
              <w:rPr>
                <w:rFonts w:ascii="Cambria Math"/>
                <w:noProof/>
                <w:lang w:eastAsia="cs-CZ"/>
              </w:rPr>
            </m:ctrlPr>
          </m:e>
        </m:d>
        <m:r>
          <m:rPr>
            <m:sty m:val="p"/>
          </m:rPr>
          <w:rPr>
            <w:rFonts w:ascii="Cambria Math"/>
            <w:noProof/>
            <w:lang w:eastAsia="cs-CZ"/>
          </w:rPr>
          <m:t>A</m:t>
        </m:r>
        <m:r>
          <m:rPr>
            <m:sty m:val="p"/>
          </m:rPr>
          <w:rPr>
            <w:rFonts w:ascii="Cambria Math" w:hAnsi="Cambria Math"/>
            <w:noProof/>
            <w:lang w:eastAsia="cs-CZ"/>
          </w:rPr>
          <m:t>→</m:t>
        </m:r>
        <m:r>
          <m:rPr>
            <m:sty m:val="p"/>
          </m:rPr>
          <w:rPr>
            <w:rFonts w:ascii="Cambria Math"/>
            <w:noProof/>
            <w:lang w:eastAsia="cs-CZ"/>
          </w:rPr>
          <m:t>A</m:t>
        </m:r>
        <m:r>
          <m:rPr>
            <m:sty m:val="p"/>
          </m:rPr>
          <w:rPr>
            <w:rFonts w:ascii="Cambria Math"/>
            <w:noProof/>
            <w:lang w:eastAsia="cs-CZ"/>
          </w:rPr>
          <m:t>´</m:t>
        </m:r>
      </m:oMath>
    </w:p>
    <w:sectPr w:rsidR="00D35F45" w:rsidRPr="00C07E16" w:rsidSect="00941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E58" w:rsidRDefault="002F4E58" w:rsidP="00C07E16">
      <w:pPr>
        <w:spacing w:after="0" w:line="240" w:lineRule="auto"/>
      </w:pPr>
      <w:r>
        <w:separator/>
      </w:r>
    </w:p>
  </w:endnote>
  <w:endnote w:type="continuationSeparator" w:id="1">
    <w:p w:rsidR="002F4E58" w:rsidRDefault="002F4E58" w:rsidP="00C0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E58" w:rsidRDefault="002F4E58" w:rsidP="00C07E16">
      <w:pPr>
        <w:spacing w:after="0" w:line="240" w:lineRule="auto"/>
      </w:pPr>
      <w:r>
        <w:separator/>
      </w:r>
    </w:p>
  </w:footnote>
  <w:footnote w:type="continuationSeparator" w:id="1">
    <w:p w:rsidR="002F4E58" w:rsidRDefault="002F4E58" w:rsidP="00C07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E16"/>
    <w:rsid w:val="002F4E58"/>
    <w:rsid w:val="004C0868"/>
    <w:rsid w:val="005C1D9D"/>
    <w:rsid w:val="0086480F"/>
    <w:rsid w:val="00941646"/>
    <w:rsid w:val="009F4A89"/>
    <w:rsid w:val="00B8561C"/>
    <w:rsid w:val="00C07E16"/>
    <w:rsid w:val="00D35F45"/>
    <w:rsid w:val="00D711DF"/>
    <w:rsid w:val="00FB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4" type="connector" idref="#_x0000_s1031"/>
        <o:r id="V:Rule6" type="connector" idref="#_x0000_s1038"/>
        <o:r id="V:Rule7" type="connector" idref="#_x0000_s1039"/>
        <o:r id="V:Rule15" type="connector" idref="#_x0000_s1058"/>
        <o:r id="V:Rule17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64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E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0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7E16"/>
  </w:style>
  <w:style w:type="paragraph" w:styleId="Zpat">
    <w:name w:val="footer"/>
    <w:basedOn w:val="Normln"/>
    <w:link w:val="ZpatChar"/>
    <w:uiPriority w:val="99"/>
    <w:semiHidden/>
    <w:unhideWhenUsed/>
    <w:rsid w:val="00C0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7E16"/>
  </w:style>
  <w:style w:type="character" w:styleId="Zstupntext">
    <w:name w:val="Placeholder Text"/>
    <w:basedOn w:val="Standardnpsmoodstavce"/>
    <w:uiPriority w:val="99"/>
    <w:semiHidden/>
    <w:rsid w:val="009F4A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2012-10-30T19:16:00Z</dcterms:created>
  <dcterms:modified xsi:type="dcterms:W3CDTF">2012-10-30T20:48:00Z</dcterms:modified>
</cp:coreProperties>
</file>